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Look w:val="04A0"/>
      </w:tblPr>
      <w:tblGrid>
        <w:gridCol w:w="7676"/>
        <w:gridCol w:w="7677"/>
      </w:tblGrid>
      <w:tr w:rsidR="002970CC" w:rsidRPr="00F25121" w:rsidTr="002970CC">
        <w:tc>
          <w:tcPr>
            <w:tcW w:w="7676" w:type="dxa"/>
          </w:tcPr>
          <w:p w:rsidR="002970CC" w:rsidRPr="002970CC" w:rsidRDefault="002970CC" w:rsidP="00F25121">
            <w:pPr>
              <w:ind w:firstLine="567"/>
              <w:rPr>
                <w:lang w:val="en-US"/>
              </w:rPr>
            </w:pPr>
            <w:r w:rsidRPr="002970CC">
              <w:rPr>
                <w:lang w:val="en-US"/>
              </w:rPr>
              <w:t>Armenia invites tourists to its wine therapy</w:t>
            </w:r>
          </w:p>
          <w:p w:rsidR="002970CC" w:rsidRPr="002970CC" w:rsidRDefault="002970CC" w:rsidP="00F25121">
            <w:pPr>
              <w:ind w:firstLine="567"/>
              <w:rPr>
                <w:lang w:val="en-US"/>
              </w:rPr>
            </w:pPr>
            <w:r w:rsidRPr="002970CC">
              <w:rPr>
                <w:lang w:val="en-US"/>
              </w:rPr>
              <w:t>Armenia seeks to attract tourists through wine therapy, also known as enotherapy, the head of the country's Viticulture and Winemaking Foundation said Friday, October 28, according to Panorama.am.</w:t>
            </w:r>
          </w:p>
          <w:p w:rsidR="002970CC" w:rsidRPr="002970CC" w:rsidRDefault="002970CC" w:rsidP="00F25121">
            <w:pPr>
              <w:ind w:firstLine="567"/>
              <w:rPr>
                <w:lang w:val="en-US"/>
              </w:rPr>
            </w:pPr>
          </w:p>
          <w:p w:rsidR="002970CC" w:rsidRPr="002970CC" w:rsidRDefault="002970CC" w:rsidP="00F25121">
            <w:pPr>
              <w:ind w:firstLine="567"/>
              <w:rPr>
                <w:lang w:val="en-US"/>
              </w:rPr>
            </w:pPr>
            <w:r w:rsidRPr="002970CC">
              <w:rPr>
                <w:lang w:val="en-US"/>
              </w:rPr>
              <w:t>The foundation representing all the local winemaking companies has unveiled a new map that will be of great interest among tourists visiting Armenia," Vahe Jilavyan said on the sidelines of the conference Welcome to Armenia.</w:t>
            </w:r>
          </w:p>
          <w:p w:rsidR="002970CC" w:rsidRPr="002970CC" w:rsidRDefault="002970CC" w:rsidP="00F25121">
            <w:pPr>
              <w:ind w:firstLine="567"/>
              <w:rPr>
                <w:lang w:val="en-US"/>
              </w:rPr>
            </w:pPr>
          </w:p>
          <w:p w:rsidR="002970CC" w:rsidRPr="002970CC" w:rsidRDefault="002970CC" w:rsidP="00F25121">
            <w:pPr>
              <w:ind w:firstLine="567"/>
              <w:rPr>
                <w:lang w:val="en-US"/>
              </w:rPr>
            </w:pPr>
            <w:r w:rsidRPr="002970CC">
              <w:rPr>
                <w:lang w:val="en-US"/>
              </w:rPr>
              <w:t>"We have included all the winemaking companies and their addresses on the map, mentioning which of them offer tours, tastings and other activities which can be of interest among travelers who arrive in a country with a 6200-year-oldwinemaking history."</w:t>
            </w:r>
          </w:p>
          <w:p w:rsidR="002970CC" w:rsidRPr="002970CC" w:rsidRDefault="002970CC" w:rsidP="00F25121">
            <w:pPr>
              <w:ind w:firstLine="567"/>
              <w:rPr>
                <w:lang w:val="en-US"/>
              </w:rPr>
            </w:pPr>
          </w:p>
          <w:p w:rsidR="002970CC" w:rsidRPr="002970CC" w:rsidRDefault="002970CC" w:rsidP="00F25121">
            <w:pPr>
              <w:ind w:firstLine="567"/>
              <w:rPr>
                <w:lang w:val="en-US"/>
              </w:rPr>
            </w:pPr>
            <w:r w:rsidRPr="002970CC">
              <w:rPr>
                <w:lang w:val="en-US"/>
              </w:rPr>
              <w:t>Also, Jilavyan said, they seek to make Armenia an attractive destination for wine therapy.</w:t>
            </w:r>
          </w:p>
          <w:p w:rsidR="002970CC" w:rsidRPr="002970CC" w:rsidRDefault="002970CC" w:rsidP="00F25121">
            <w:pPr>
              <w:ind w:firstLine="567"/>
              <w:rPr>
                <w:lang w:val="en-US"/>
              </w:rPr>
            </w:pPr>
          </w:p>
          <w:p w:rsidR="002970CC" w:rsidRPr="002970CC" w:rsidRDefault="002970CC" w:rsidP="00F25121">
            <w:pPr>
              <w:ind w:firstLine="567"/>
              <w:rPr>
                <w:lang w:val="en-US"/>
              </w:rPr>
            </w:pPr>
            <w:r w:rsidRPr="002970CC">
              <w:rPr>
                <w:lang w:val="en-US"/>
              </w:rPr>
              <w:t>"Enotherapy is common in all developed countries that have grape and wine production. The introduction of this form of travel will also solve the problem of wine which hasn't been used up and is no longer subject to consumption," he added.</w:t>
            </w:r>
          </w:p>
          <w:p w:rsidR="002970CC" w:rsidRPr="002970CC" w:rsidRDefault="002970CC" w:rsidP="00F25121">
            <w:pPr>
              <w:ind w:firstLine="567"/>
              <w:rPr>
                <w:lang w:val="en-US"/>
              </w:rPr>
            </w:pPr>
          </w:p>
          <w:p w:rsidR="002970CC" w:rsidRPr="002970CC" w:rsidRDefault="002970CC" w:rsidP="00F25121">
            <w:pPr>
              <w:ind w:firstLine="567"/>
              <w:rPr>
                <w:lang w:val="en-US"/>
              </w:rPr>
            </w:pPr>
            <w:r w:rsidRPr="002970CC">
              <w:rPr>
                <w:lang w:val="en-US"/>
              </w:rPr>
              <w:t>"Enotherapy concerns both tourism and health care. We'll examine the issue with the Ministry of Health and introduce a project on wine therapy in 2017.</w:t>
            </w:r>
          </w:p>
        </w:tc>
        <w:tc>
          <w:tcPr>
            <w:tcW w:w="7677" w:type="dxa"/>
          </w:tcPr>
          <w:p w:rsidR="00F25121" w:rsidRPr="00F25121" w:rsidRDefault="00F25121" w:rsidP="007A671C">
            <w:pPr>
              <w:ind w:firstLine="567"/>
              <w:jc w:val="center"/>
              <w:rPr>
                <w:b/>
              </w:rPr>
            </w:pPr>
            <w:r w:rsidRPr="00F25121">
              <w:rPr>
                <w:b/>
              </w:rPr>
              <w:t xml:space="preserve">Армения </w:t>
            </w:r>
            <w:r>
              <w:rPr>
                <w:b/>
              </w:rPr>
              <w:t>зазывает</w:t>
            </w:r>
            <w:r w:rsidRPr="00F25121">
              <w:rPr>
                <w:b/>
              </w:rPr>
              <w:t xml:space="preserve"> туристов винотерапией</w:t>
            </w:r>
          </w:p>
          <w:p w:rsidR="00F25121" w:rsidRPr="00F25121" w:rsidRDefault="00F25121" w:rsidP="00F25121">
            <w:pPr>
              <w:ind w:firstLine="567"/>
            </w:pPr>
          </w:p>
          <w:p w:rsidR="00F25121" w:rsidRPr="00F25121" w:rsidRDefault="00F25121" w:rsidP="00F25121">
            <w:pPr>
              <w:ind w:firstLine="567"/>
            </w:pPr>
            <w:r w:rsidRPr="00F25121">
              <w:t>Армения стремится привлечь туристов винотерапией, также известн</w:t>
            </w:r>
            <w:r>
              <w:t>ой</w:t>
            </w:r>
            <w:r w:rsidRPr="00F25121">
              <w:t xml:space="preserve"> как энотерапия</w:t>
            </w:r>
            <w:r>
              <w:t xml:space="preserve"> – по информации</w:t>
            </w:r>
            <w:r w:rsidRPr="00F25121">
              <w:t xml:space="preserve"> глав</w:t>
            </w:r>
            <w:r>
              <w:t>ы</w:t>
            </w:r>
            <w:r w:rsidRPr="00F25121">
              <w:t xml:space="preserve"> Фонда Виноградарств</w:t>
            </w:r>
            <w:r>
              <w:t>а</w:t>
            </w:r>
            <w:r w:rsidRPr="00F25121">
              <w:t xml:space="preserve"> и Винодели</w:t>
            </w:r>
            <w:r>
              <w:t>я</w:t>
            </w:r>
            <w:r w:rsidRPr="00F25121">
              <w:t>,</w:t>
            </w:r>
            <w:r>
              <w:t xml:space="preserve"> в его интервью от </w:t>
            </w:r>
            <w:r w:rsidRPr="00F25121">
              <w:t xml:space="preserve">28 октября </w:t>
            </w:r>
            <w:r>
              <w:t xml:space="preserve">для сайта </w:t>
            </w:r>
            <w:r w:rsidRPr="00F25121">
              <w:rPr>
                <w:lang w:val="en-US"/>
              </w:rPr>
              <w:t>Panorama</w:t>
            </w:r>
            <w:r w:rsidRPr="00F25121">
              <w:t>.</w:t>
            </w:r>
            <w:r w:rsidRPr="00F25121">
              <w:rPr>
                <w:lang w:val="en-US"/>
              </w:rPr>
              <w:t>am</w:t>
            </w:r>
            <w:r w:rsidRPr="00F25121">
              <w:t>.</w:t>
            </w:r>
          </w:p>
          <w:p w:rsidR="00F25121" w:rsidRPr="00F25121" w:rsidRDefault="00F25121" w:rsidP="00F25121">
            <w:pPr>
              <w:ind w:firstLine="567"/>
            </w:pPr>
          </w:p>
          <w:p w:rsidR="00F25121" w:rsidRPr="00F25121" w:rsidRDefault="00F25121" w:rsidP="00F25121">
            <w:pPr>
              <w:ind w:firstLine="567"/>
            </w:pPr>
            <w:r w:rsidRPr="00F25121">
              <w:t>Фонд</w:t>
            </w:r>
            <w:r>
              <w:t>,</w:t>
            </w:r>
            <w:r w:rsidRPr="00F25121">
              <w:t xml:space="preserve"> представляющий все местные вин</w:t>
            </w:r>
            <w:r>
              <w:t>одельческие компании представил</w:t>
            </w:r>
            <w:r w:rsidRPr="00F25121">
              <w:t xml:space="preserve"> нов</w:t>
            </w:r>
            <w:r>
              <w:t xml:space="preserve">ый план, который должен пробудить существенный </w:t>
            </w:r>
            <w:r w:rsidRPr="00F25121">
              <w:t xml:space="preserve">интерес </w:t>
            </w:r>
            <w:r>
              <w:t xml:space="preserve">у </w:t>
            </w:r>
            <w:r w:rsidRPr="00F25121">
              <w:t>туристов</w:t>
            </w:r>
            <w:r>
              <w:t>,</w:t>
            </w:r>
            <w:r w:rsidRPr="00F25121">
              <w:t xml:space="preserve"> посещающих Армению</w:t>
            </w:r>
            <w:r w:rsidR="00287B3D">
              <w:t>, как сказал Ваге Жилавян на</w:t>
            </w:r>
            <w:r w:rsidRPr="00F25121">
              <w:t xml:space="preserve"> конференции </w:t>
            </w:r>
            <w:r w:rsidR="00287B3D">
              <w:t>«</w:t>
            </w:r>
            <w:r w:rsidRPr="00F25121">
              <w:t>Добро пожаловать в Армению</w:t>
            </w:r>
            <w:r w:rsidR="00287B3D">
              <w:t>»</w:t>
            </w:r>
            <w:r w:rsidRPr="00F25121">
              <w:t>.</w:t>
            </w:r>
            <w:r w:rsidR="00287B3D" w:rsidRPr="00F25121">
              <w:t xml:space="preserve"> Кроме того</w:t>
            </w:r>
            <w:r w:rsidR="00287B3D">
              <w:t>,</w:t>
            </w:r>
            <w:r w:rsidR="00287B3D" w:rsidRPr="00F25121">
              <w:t xml:space="preserve"> </w:t>
            </w:r>
            <w:r w:rsidR="00287B3D">
              <w:t>Жилавян</w:t>
            </w:r>
            <w:r w:rsidR="00287B3D" w:rsidRPr="00F25121">
              <w:t xml:space="preserve"> сказал, что они стремятся сделать Армению привлек</w:t>
            </w:r>
            <w:r w:rsidR="00287B3D">
              <w:t>ательным местом для винотерапии.</w:t>
            </w:r>
          </w:p>
          <w:p w:rsidR="00F25121" w:rsidRPr="00F25121" w:rsidRDefault="00F25121" w:rsidP="00F25121">
            <w:pPr>
              <w:ind w:firstLine="567"/>
            </w:pPr>
          </w:p>
          <w:p w:rsidR="002970CC" w:rsidRPr="00F25121" w:rsidRDefault="00287B3D" w:rsidP="007A671C">
            <w:pPr>
              <w:ind w:firstLine="567"/>
            </w:pPr>
            <w:r>
              <w:t>«</w:t>
            </w:r>
            <w:r w:rsidR="00F25121" w:rsidRPr="00F25121">
              <w:t xml:space="preserve">Мы </w:t>
            </w:r>
            <w:r>
              <w:t>отметили</w:t>
            </w:r>
            <w:r w:rsidR="00F25121" w:rsidRPr="00F25121">
              <w:t xml:space="preserve"> все винодельческие компании на карте, указав</w:t>
            </w:r>
            <w:r w:rsidR="00F25121">
              <w:t>,</w:t>
            </w:r>
            <w:r w:rsidR="00F25121" w:rsidRPr="00F25121">
              <w:t xml:space="preserve"> какие из них предлагают туры, дегустации и другие мероприятия</w:t>
            </w:r>
            <w:r w:rsidR="00F25121">
              <w:t>,</w:t>
            </w:r>
            <w:r w:rsidR="00F25121" w:rsidRPr="00F25121">
              <w:t xml:space="preserve"> могу</w:t>
            </w:r>
            <w:r>
              <w:t>щие</w:t>
            </w:r>
            <w:r w:rsidR="00F25121" w:rsidRPr="00F25121">
              <w:t xml:space="preserve"> </w:t>
            </w:r>
            <w:r>
              <w:t>вызвать интерес у туристов</w:t>
            </w:r>
            <w:r w:rsidR="00F25121" w:rsidRPr="00F25121">
              <w:t xml:space="preserve">, прибывающих в страну с 6200-летней историей </w:t>
            </w:r>
            <w:r>
              <w:t>виноделия. Э</w:t>
            </w:r>
            <w:r w:rsidR="00F25121" w:rsidRPr="00F25121">
              <w:t>нотерапия распространена во всех развитых странах</w:t>
            </w:r>
            <w:r w:rsidR="00F25121">
              <w:t>,</w:t>
            </w:r>
            <w:r w:rsidR="00F25121" w:rsidRPr="00F25121">
              <w:t xml:space="preserve"> </w:t>
            </w:r>
            <w:r>
              <w:t xml:space="preserve">у </w:t>
            </w:r>
            <w:r w:rsidR="00F25121" w:rsidRPr="00F25121">
              <w:t>ко</w:t>
            </w:r>
            <w:r>
              <w:t>торых есть</w:t>
            </w:r>
            <w:r w:rsidR="00F25121" w:rsidRPr="00F25121">
              <w:t xml:space="preserve"> виноград</w:t>
            </w:r>
            <w:r>
              <w:t>ники</w:t>
            </w:r>
            <w:r w:rsidR="00F25121" w:rsidRPr="00F25121">
              <w:t xml:space="preserve"> и </w:t>
            </w:r>
            <w:r w:rsidR="007A671C">
              <w:t>налажено</w:t>
            </w:r>
            <w:r>
              <w:t xml:space="preserve"> </w:t>
            </w:r>
            <w:r w:rsidR="00F25121" w:rsidRPr="00F25121">
              <w:t xml:space="preserve">производство вина. Внедрение этой формы </w:t>
            </w:r>
            <w:r>
              <w:t xml:space="preserve">туризма </w:t>
            </w:r>
            <w:r w:rsidR="00F25121" w:rsidRPr="00F25121">
              <w:t xml:space="preserve">также </w:t>
            </w:r>
            <w:r w:rsidR="007A671C">
              <w:t>должно помочь решить проблему вина</w:t>
            </w:r>
            <w:r w:rsidR="00F25121">
              <w:t>,</w:t>
            </w:r>
            <w:r w:rsidR="00F25121" w:rsidRPr="00F25121">
              <w:t xml:space="preserve"> котор</w:t>
            </w:r>
            <w:r w:rsidR="007A671C">
              <w:t>ое</w:t>
            </w:r>
            <w:r w:rsidR="00F25121" w:rsidRPr="00F25121">
              <w:t xml:space="preserve"> </w:t>
            </w:r>
            <w:r w:rsidR="007A671C">
              <w:t>было изготовлено, но не было выпито. Э</w:t>
            </w:r>
            <w:r w:rsidR="007A671C" w:rsidRPr="00F25121">
              <w:t xml:space="preserve">нотерапия </w:t>
            </w:r>
            <w:r w:rsidR="00F25121" w:rsidRPr="00F25121">
              <w:t xml:space="preserve">касается </w:t>
            </w:r>
            <w:r w:rsidR="007A671C">
              <w:t>областей</w:t>
            </w:r>
            <w:r w:rsidR="00F25121" w:rsidRPr="00F25121">
              <w:t xml:space="preserve"> туризма и здравоохранения. Мы рассмотрим этот вопрос </w:t>
            </w:r>
            <w:r w:rsidR="007A671C">
              <w:t xml:space="preserve">совместно </w:t>
            </w:r>
            <w:r w:rsidR="00F25121" w:rsidRPr="00F25121">
              <w:t>с Министерством здравоохранения и внедри</w:t>
            </w:r>
            <w:r w:rsidR="007A671C">
              <w:t>м</w:t>
            </w:r>
            <w:r w:rsidR="00F25121" w:rsidRPr="00F25121">
              <w:t xml:space="preserve"> проект по винотерапи</w:t>
            </w:r>
            <w:r w:rsidR="007A671C">
              <w:t>и</w:t>
            </w:r>
            <w:r w:rsidR="00F25121" w:rsidRPr="00F25121">
              <w:t xml:space="preserve"> </w:t>
            </w:r>
            <w:r w:rsidR="007A671C">
              <w:t xml:space="preserve">уже </w:t>
            </w:r>
            <w:r w:rsidR="00F25121" w:rsidRPr="00F25121">
              <w:t>в 2017 году</w:t>
            </w:r>
            <w:r w:rsidR="007A671C">
              <w:t>».</w:t>
            </w:r>
          </w:p>
        </w:tc>
      </w:tr>
    </w:tbl>
    <w:p w:rsidR="006C0DC2" w:rsidRDefault="006C0DC2" w:rsidP="00F25121">
      <w:pPr>
        <w:ind w:firstLine="567"/>
      </w:pPr>
    </w:p>
    <w:p w:rsidR="007A671C" w:rsidRPr="00F25121" w:rsidRDefault="007A671C" w:rsidP="00F25121">
      <w:pPr>
        <w:ind w:firstLine="567"/>
      </w:pPr>
      <w:r>
        <w:t xml:space="preserve">Уникальность перевода 100% по </w:t>
      </w:r>
      <w:hyperlink r:id="rId4" w:history="1">
        <w:r w:rsidRPr="00F368A5">
          <w:rPr>
            <w:rStyle w:val="a4"/>
          </w:rPr>
          <w:t>http://text.ru/antiplagiat/581858c3ceab4</w:t>
        </w:r>
      </w:hyperlink>
      <w:r>
        <w:t xml:space="preserve"> </w:t>
      </w:r>
    </w:p>
    <w:sectPr w:rsidR="007A671C" w:rsidRPr="00F25121" w:rsidSect="002970CC">
      <w:pgSz w:w="16838" w:h="11906" w:orient="landscape"/>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00"/>
  <w:displayHorizontalDrawingGridEvery w:val="2"/>
  <w:displayVerticalDrawingGridEvery w:val="2"/>
  <w:characterSpacingControl w:val="doNotCompress"/>
  <w:compat/>
  <w:rsids>
    <w:rsidRoot w:val="002970CC"/>
    <w:rsid w:val="002011C1"/>
    <w:rsid w:val="00287B3D"/>
    <w:rsid w:val="002970CC"/>
    <w:rsid w:val="00362BA4"/>
    <w:rsid w:val="003F7000"/>
    <w:rsid w:val="00544CC3"/>
    <w:rsid w:val="00666959"/>
    <w:rsid w:val="006C0DC2"/>
    <w:rsid w:val="007A671C"/>
    <w:rsid w:val="00A52A46"/>
    <w:rsid w:val="00C00727"/>
    <w:rsid w:val="00EB2846"/>
    <w:rsid w:val="00F25121"/>
    <w:rsid w:val="00F663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970C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7A671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text.ru/antiplagiat/581858c3ceab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394</Words>
  <Characters>2118</Characters>
  <Application>Microsoft Office Word</Application>
  <DocSecurity>0</DocSecurity>
  <Lines>52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2495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2016-11-01T08:47:00Z</dcterms:created>
  <dcterms:modified xsi:type="dcterms:W3CDTF">2016-11-01T08:55:00Z</dcterms:modified>
</cp:coreProperties>
</file>